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5" w:type="dxa"/>
        <w:tblInd w:w="-34" w:type="dxa"/>
        <w:tblLook w:val="0000" w:firstRow="0" w:lastRow="0" w:firstColumn="0" w:lastColumn="0" w:noHBand="0" w:noVBand="0"/>
      </w:tblPr>
      <w:tblGrid>
        <w:gridCol w:w="34"/>
        <w:gridCol w:w="2718"/>
        <w:gridCol w:w="1833"/>
        <w:gridCol w:w="4557"/>
        <w:gridCol w:w="663"/>
        <w:gridCol w:w="270"/>
      </w:tblGrid>
      <w:tr w:rsidR="00742FA1" w:rsidRPr="00742FA1" w:rsidTr="006E3358">
        <w:tc>
          <w:tcPr>
            <w:tcW w:w="4585" w:type="dxa"/>
            <w:gridSpan w:val="3"/>
          </w:tcPr>
          <w:p w:rsidR="00742FA1" w:rsidRPr="00742FA1" w:rsidRDefault="00742FA1" w:rsidP="006201F7">
            <w:pPr>
              <w:pStyle w:val="Heading2"/>
              <w:spacing w:before="0" w:line="320" w:lineRule="exact"/>
              <w:rPr>
                <w:rFonts w:ascii="Times New Roman" w:hAnsi="Times New Roman"/>
                <w:b w:val="0"/>
                <w:i w:val="0"/>
                <w:sz w:val="26"/>
                <w:szCs w:val="26"/>
              </w:rPr>
            </w:pPr>
            <w:r w:rsidRPr="00742FA1">
              <w:rPr>
                <w:rFonts w:ascii="Times New Roman" w:hAnsi="Times New Roman"/>
                <w:b w:val="0"/>
                <w:i w:val="0"/>
                <w:sz w:val="26"/>
                <w:szCs w:val="26"/>
              </w:rPr>
              <w:t>ỦY BAN NHÂN DÂN</w:t>
            </w:r>
          </w:p>
          <w:p w:rsidR="00742FA1" w:rsidRPr="00742FA1" w:rsidRDefault="00742FA1" w:rsidP="006201F7">
            <w:pPr>
              <w:spacing w:before="0" w:line="320" w:lineRule="exact"/>
              <w:ind w:firstLine="0"/>
              <w:jc w:val="center"/>
              <w:rPr>
                <w:rFonts w:ascii="Times New Roman" w:hAnsi="Times New Roman" w:cs="Times New Roman"/>
                <w:b/>
                <w:sz w:val="26"/>
                <w:szCs w:val="26"/>
              </w:rPr>
            </w:pPr>
            <w:r w:rsidRPr="00742FA1">
              <w:rPr>
                <w:rFonts w:ascii="Times New Roman" w:hAnsi="Times New Roman" w:cs="Times New Roman"/>
                <w:b/>
                <w:sz w:val="26"/>
                <w:szCs w:val="26"/>
              </w:rPr>
              <w:t>HUYỆN BÌNH CHÁNH</w:t>
            </w:r>
          </w:p>
          <w:p w:rsidR="00742FA1" w:rsidRPr="00742FA1" w:rsidRDefault="00742FA1" w:rsidP="006201F7">
            <w:pPr>
              <w:pStyle w:val="Heading2"/>
              <w:spacing w:before="0" w:line="320" w:lineRule="exact"/>
              <w:rPr>
                <w:rFonts w:ascii="Times New Roman" w:hAnsi="Times New Roman"/>
                <w:b w:val="0"/>
                <w:i w:val="0"/>
                <w:spacing w:val="-6"/>
                <w:sz w:val="26"/>
                <w:szCs w:val="26"/>
              </w:rPr>
            </w:pPr>
            <w:r w:rsidRPr="00742FA1">
              <w:rPr>
                <w:rFonts w:ascii="Times New Roman" w:hAnsi="Times New Roman"/>
                <w:i w:val="0"/>
                <w:spacing w:val="-6"/>
                <w:sz w:val="26"/>
              </w:rPr>
              <w:t>PHÒNG GIÁO DỤC VÀ ĐÀO TẠO</w:t>
            </w:r>
          </w:p>
        </w:tc>
        <w:tc>
          <w:tcPr>
            <w:tcW w:w="5490" w:type="dxa"/>
            <w:gridSpan w:val="3"/>
          </w:tcPr>
          <w:p w:rsidR="00742FA1" w:rsidRPr="00742FA1" w:rsidRDefault="00742FA1" w:rsidP="006201F7">
            <w:pPr>
              <w:spacing w:before="0" w:line="340" w:lineRule="exact"/>
              <w:ind w:hanging="14"/>
              <w:jc w:val="center"/>
              <w:rPr>
                <w:rFonts w:ascii="Times New Roman" w:hAnsi="Times New Roman" w:cs="Times New Roman"/>
                <w:b/>
                <w:sz w:val="24"/>
                <w:szCs w:val="24"/>
              </w:rPr>
            </w:pPr>
            <w:r w:rsidRPr="00742FA1">
              <w:rPr>
                <w:rFonts w:ascii="Times New Roman" w:hAnsi="Times New Roman" w:cs="Times New Roman"/>
                <w:b/>
                <w:sz w:val="24"/>
                <w:szCs w:val="24"/>
              </w:rPr>
              <w:t>CỘNG HOÀ XÃ HỘI CHỦ NGHĨA VIỆT NAM</w:t>
            </w:r>
          </w:p>
          <w:p w:rsidR="00742FA1" w:rsidRPr="00742FA1" w:rsidRDefault="009071D2" w:rsidP="006201F7">
            <w:pPr>
              <w:spacing w:before="0" w:line="340" w:lineRule="exact"/>
              <w:ind w:hanging="14"/>
              <w:jc w:val="center"/>
              <w:rPr>
                <w:rFonts w:ascii="Times New Roman" w:hAnsi="Times New Roman" w:cs="Times New Roman"/>
                <w:sz w:val="26"/>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9.85pt;margin-top:26.5pt;width:142.5pt;height:0;z-index:251662336" o:connectortype="straight"/>
              </w:pict>
            </w:r>
            <w:r w:rsidR="00742FA1" w:rsidRPr="00742FA1">
              <w:rPr>
                <w:rFonts w:ascii="Times New Roman" w:hAnsi="Times New Roman" w:cs="Times New Roman"/>
                <w:b/>
                <w:sz w:val="24"/>
                <w:szCs w:val="24"/>
              </w:rPr>
              <w:t>Độc lập - Tự do - Hạnh phúc</w:t>
            </w:r>
          </w:p>
        </w:tc>
      </w:tr>
      <w:tr w:rsidR="00742FA1" w:rsidRPr="00742FA1" w:rsidTr="006E3358">
        <w:trPr>
          <w:gridAfter w:val="1"/>
          <w:wAfter w:w="270" w:type="dxa"/>
        </w:trPr>
        <w:tc>
          <w:tcPr>
            <w:tcW w:w="4585" w:type="dxa"/>
            <w:gridSpan w:val="3"/>
          </w:tcPr>
          <w:p w:rsidR="00742FA1" w:rsidRDefault="009071D2" w:rsidP="00742FA1">
            <w:pPr>
              <w:pStyle w:val="Heading2"/>
              <w:rPr>
                <w:rFonts w:ascii="Times New Roman" w:hAnsi="Times New Roman"/>
                <w:b w:val="0"/>
                <w:i w:val="0"/>
                <w:noProof/>
                <w:szCs w:val="24"/>
              </w:rPr>
            </w:pPr>
            <w:r>
              <w:rPr>
                <w:rFonts w:ascii="Times New Roman" w:hAnsi="Times New Roman"/>
                <w:noProof/>
                <w:spacing w:val="-6"/>
              </w:rPr>
              <w:pict>
                <v:line id="Line 5" o:spid="_x0000_s1027" style="position:absolute;left:0;text-align:left;z-index:251661312;visibility:visible;mso-position-horizontal-relative:text;mso-position-vertical-relative:text" from="49.3pt,9pt" to="126.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lh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"/>
              </w:pict>
            </w:r>
          </w:p>
          <w:p w:rsidR="00742FA1" w:rsidRPr="00742FA1" w:rsidRDefault="00742FA1" w:rsidP="00742FA1">
            <w:pPr>
              <w:pStyle w:val="Heading2"/>
              <w:rPr>
                <w:rFonts w:ascii="Times New Roman" w:hAnsi="Times New Roman"/>
                <w:b w:val="0"/>
                <w:i w:val="0"/>
                <w:szCs w:val="24"/>
              </w:rPr>
            </w:pPr>
            <w:r w:rsidRPr="00742FA1">
              <w:rPr>
                <w:rFonts w:ascii="Times New Roman" w:hAnsi="Times New Roman"/>
                <w:b w:val="0"/>
                <w:i w:val="0"/>
                <w:noProof/>
                <w:szCs w:val="24"/>
              </w:rPr>
              <w:t>Số</w:t>
            </w:r>
            <w:r w:rsidRPr="00742FA1">
              <w:rPr>
                <w:rFonts w:ascii="Times New Roman" w:hAnsi="Times New Roman"/>
                <w:b w:val="0"/>
                <w:i w:val="0"/>
                <w:szCs w:val="24"/>
              </w:rPr>
              <w:t xml:space="preserve">: </w:t>
            </w:r>
            <w:r w:rsidR="006201F7">
              <w:rPr>
                <w:rFonts w:ascii="Times New Roman" w:hAnsi="Times New Roman"/>
                <w:b w:val="0"/>
                <w:i w:val="0"/>
                <w:szCs w:val="24"/>
              </w:rPr>
              <w:t xml:space="preserve"> </w:t>
            </w:r>
            <w:r w:rsidR="009071D2">
              <w:rPr>
                <w:rFonts w:ascii="Times New Roman" w:hAnsi="Times New Roman"/>
                <w:b w:val="0"/>
                <w:i w:val="0"/>
                <w:szCs w:val="24"/>
              </w:rPr>
              <w:t>460</w:t>
            </w:r>
            <w:r w:rsidRPr="00742FA1">
              <w:rPr>
                <w:rFonts w:ascii="Times New Roman" w:hAnsi="Times New Roman"/>
                <w:i w:val="0"/>
                <w:szCs w:val="24"/>
              </w:rPr>
              <w:t xml:space="preserve"> </w:t>
            </w:r>
            <w:r w:rsidRPr="00742FA1">
              <w:rPr>
                <w:rFonts w:ascii="Times New Roman" w:hAnsi="Times New Roman"/>
                <w:b w:val="0"/>
                <w:i w:val="0"/>
                <w:szCs w:val="24"/>
              </w:rPr>
              <w:t>/GDĐT</w:t>
            </w:r>
          </w:p>
          <w:p w:rsidR="00742FA1" w:rsidRPr="00742FA1" w:rsidRDefault="00742FA1" w:rsidP="00742FA1">
            <w:pPr>
              <w:pStyle w:val="Heading2"/>
              <w:spacing w:before="0"/>
              <w:rPr>
                <w:rFonts w:ascii="Times New Roman" w:hAnsi="Times New Roman"/>
                <w:b w:val="0"/>
                <w:bCs/>
                <w:szCs w:val="24"/>
                <w:bdr w:val="none" w:sz="0" w:space="0" w:color="auto" w:frame="1"/>
              </w:rPr>
            </w:pPr>
            <w:r w:rsidRPr="00742FA1">
              <w:rPr>
                <w:rFonts w:ascii="Times New Roman" w:hAnsi="Times New Roman"/>
                <w:b w:val="0"/>
                <w:i w:val="0"/>
                <w:szCs w:val="24"/>
              </w:rPr>
              <w:t xml:space="preserve">V/v </w:t>
            </w:r>
            <w:r w:rsidRPr="00742FA1">
              <w:rPr>
                <w:rFonts w:ascii="Times New Roman" w:hAnsi="Times New Roman"/>
                <w:b w:val="0"/>
                <w:bCs/>
                <w:szCs w:val="24"/>
                <w:bdr w:val="none" w:sz="0" w:space="0" w:color="auto" w:frame="1"/>
              </w:rPr>
              <w:t>báo cáo thực hiện các tiêu chuẩn trường trung học đạt chuẩn quốc gia theo</w:t>
            </w:r>
          </w:p>
          <w:p w:rsidR="00742FA1" w:rsidRPr="00742FA1" w:rsidRDefault="00742FA1" w:rsidP="00742FA1">
            <w:pPr>
              <w:spacing w:before="0" w:line="240" w:lineRule="auto"/>
            </w:pPr>
            <w:r w:rsidRPr="00D6644B">
              <w:rPr>
                <w:rFonts w:ascii="Times New Roman" w:eastAsia="Times New Roman" w:hAnsi="Times New Roman" w:cs="Times New Roman"/>
                <w:i/>
                <w:iCs/>
                <w:sz w:val="24"/>
                <w:szCs w:val="24"/>
                <w:bdr w:val="none" w:sz="0" w:space="0" w:color="auto" w:frame="1"/>
              </w:rPr>
              <w:t>thông tư 47/2012/TT-BGDĐT</w:t>
            </w:r>
          </w:p>
        </w:tc>
        <w:tc>
          <w:tcPr>
            <w:tcW w:w="5220" w:type="dxa"/>
            <w:gridSpan w:val="2"/>
          </w:tcPr>
          <w:p w:rsidR="00742FA1" w:rsidRPr="006201F7" w:rsidRDefault="00742FA1" w:rsidP="00742FA1">
            <w:pPr>
              <w:ind w:firstLine="72"/>
              <w:jc w:val="right"/>
              <w:rPr>
                <w:rFonts w:ascii="Times New Roman" w:hAnsi="Times New Roman" w:cs="Times New Roman"/>
                <w:sz w:val="26"/>
                <w:szCs w:val="26"/>
              </w:rPr>
            </w:pPr>
            <w:r w:rsidRPr="006201F7">
              <w:rPr>
                <w:rFonts w:ascii="Times New Roman" w:hAnsi="Times New Roman" w:cs="Times New Roman"/>
                <w:i/>
                <w:sz w:val="26"/>
              </w:rPr>
              <w:t xml:space="preserve">Bình Chánh, ngày 11 </w:t>
            </w:r>
            <w:bookmarkStart w:id="0" w:name="_GoBack"/>
            <w:bookmarkEnd w:id="0"/>
            <w:r w:rsidRPr="006201F7">
              <w:rPr>
                <w:rFonts w:ascii="Times New Roman" w:hAnsi="Times New Roman" w:cs="Times New Roman"/>
                <w:i/>
                <w:sz w:val="26"/>
              </w:rPr>
              <w:t>tháng 4 năm 2017</w:t>
            </w:r>
          </w:p>
        </w:tc>
      </w:tr>
      <w:tr w:rsidR="00742FA1" w:rsidRPr="00742FA1" w:rsidTr="006E3358">
        <w:tblPrEx>
          <w:tblLook w:val="04A0" w:firstRow="1" w:lastRow="0" w:firstColumn="1" w:lastColumn="0" w:noHBand="0" w:noVBand="1"/>
        </w:tblPrEx>
        <w:trPr>
          <w:gridBefore w:val="1"/>
          <w:gridAfter w:val="2"/>
          <w:wBefore w:w="34" w:type="dxa"/>
          <w:wAfter w:w="933" w:type="dxa"/>
          <w:trHeight w:val="220"/>
        </w:trPr>
        <w:tc>
          <w:tcPr>
            <w:tcW w:w="2718" w:type="dxa"/>
          </w:tcPr>
          <w:p w:rsidR="00742FA1" w:rsidRPr="006E3358" w:rsidRDefault="00742FA1" w:rsidP="00F74862">
            <w:pPr>
              <w:tabs>
                <w:tab w:val="left" w:pos="2240"/>
              </w:tabs>
              <w:jc w:val="right"/>
              <w:rPr>
                <w:rFonts w:ascii="Times New Roman" w:hAnsi="Times New Roman" w:cs="Times New Roman"/>
                <w:b/>
                <w:bCs/>
                <w:sz w:val="28"/>
                <w:szCs w:val="28"/>
              </w:rPr>
            </w:pPr>
            <w:r w:rsidRPr="006E3358">
              <w:rPr>
                <w:rFonts w:ascii="Times New Roman" w:hAnsi="Times New Roman" w:cs="Times New Roman"/>
                <w:b/>
                <w:bCs/>
                <w:sz w:val="28"/>
                <w:szCs w:val="28"/>
              </w:rPr>
              <w:t>Kính gửi:</w:t>
            </w:r>
          </w:p>
        </w:tc>
        <w:tc>
          <w:tcPr>
            <w:tcW w:w="6390" w:type="dxa"/>
            <w:gridSpan w:val="2"/>
          </w:tcPr>
          <w:p w:rsidR="00742FA1" w:rsidRPr="006E3358" w:rsidRDefault="00742FA1" w:rsidP="006E3358">
            <w:pPr>
              <w:ind w:firstLine="342"/>
              <w:jc w:val="both"/>
              <w:rPr>
                <w:rFonts w:ascii="Times New Roman" w:hAnsi="Times New Roman" w:cs="Times New Roman"/>
                <w:b/>
                <w:bCs/>
                <w:sz w:val="28"/>
                <w:szCs w:val="28"/>
              </w:rPr>
            </w:pPr>
            <w:r w:rsidRPr="006E3358">
              <w:rPr>
                <w:rFonts w:ascii="Times New Roman" w:hAnsi="Times New Roman" w:cs="Times New Roman"/>
                <w:b/>
                <w:bCs/>
                <w:sz w:val="28"/>
                <w:szCs w:val="28"/>
              </w:rPr>
              <w:t>Hiệu trưởng trường THCS (CL, NCL);</w:t>
            </w:r>
          </w:p>
        </w:tc>
      </w:tr>
    </w:tbl>
    <w:p w:rsidR="00742FA1" w:rsidRPr="00742FA1" w:rsidRDefault="00742FA1" w:rsidP="00742FA1">
      <w:pPr>
        <w:shd w:val="clear" w:color="auto" w:fill="FFFFFF"/>
        <w:spacing w:before="60" w:after="40" w:line="340" w:lineRule="atLeast"/>
        <w:jc w:val="center"/>
        <w:textAlignment w:val="baseline"/>
        <w:rPr>
          <w:rFonts w:ascii="Times New Roman" w:eastAsia="Times New Roman" w:hAnsi="Times New Roman" w:cs="Times New Roman"/>
          <w:b/>
          <w:bCs/>
          <w:sz w:val="30"/>
          <w:szCs w:val="32"/>
          <w:bdr w:val="none" w:sz="0" w:space="0" w:color="auto" w:frame="1"/>
        </w:rPr>
      </w:pPr>
    </w:p>
    <w:p w:rsidR="00742FA1" w:rsidRDefault="00742FA1" w:rsidP="00742FA1">
      <w:pPr>
        <w:shd w:val="clear" w:color="auto" w:fill="FFFFFF"/>
        <w:spacing w:before="60" w:after="40" w:line="340" w:lineRule="atLeast"/>
        <w:jc w:val="both"/>
        <w:textAlignment w:val="baseline"/>
        <w:rPr>
          <w:rFonts w:ascii="Times New Roman" w:eastAsia="Times New Roman" w:hAnsi="Times New Roman" w:cs="Times New Roman"/>
          <w:sz w:val="26"/>
          <w:szCs w:val="26"/>
        </w:rPr>
      </w:pPr>
      <w:r w:rsidRPr="00D6644B">
        <w:rPr>
          <w:rFonts w:ascii="Times New Roman" w:eastAsia="Times New Roman" w:hAnsi="Times New Roman" w:cs="Times New Roman"/>
          <w:sz w:val="26"/>
          <w:szCs w:val="26"/>
        </w:rPr>
        <w:t xml:space="preserve">Căn cứ </w:t>
      </w:r>
      <w:r>
        <w:rPr>
          <w:rFonts w:ascii="Times New Roman" w:eastAsia="Times New Roman" w:hAnsi="Times New Roman" w:cs="Times New Roman"/>
          <w:sz w:val="26"/>
          <w:szCs w:val="26"/>
        </w:rPr>
        <w:t>ý kiến chỉ đạo của Thường trực Ủy ban nhân dân huyện Bình Chánh về báo cáo tiến độ xây dựng trường chuẩn quốc gia giai đọạn 2016-2021 trên địa bàn huyện Bình Chánh;</w:t>
      </w:r>
    </w:p>
    <w:p w:rsidR="00742FA1" w:rsidRDefault="00742FA1" w:rsidP="00742FA1">
      <w:pPr>
        <w:shd w:val="clear" w:color="auto" w:fill="FFFFFF"/>
        <w:spacing w:before="60" w:after="40" w:line="340" w:lineRule="atLeast"/>
        <w:jc w:val="both"/>
        <w:textAlignment w:val="baseline"/>
        <w:rPr>
          <w:rFonts w:ascii="Times New Roman" w:eastAsia="Times New Roman" w:hAnsi="Times New Roman" w:cs="Times New Roman"/>
          <w:sz w:val="26"/>
          <w:szCs w:val="26"/>
        </w:rPr>
      </w:pPr>
      <w:r w:rsidRPr="00D6644B">
        <w:rPr>
          <w:rFonts w:ascii="Times New Roman" w:eastAsia="Times New Roman" w:hAnsi="Times New Roman" w:cs="Times New Roman"/>
          <w:sz w:val="26"/>
          <w:szCs w:val="26"/>
        </w:rPr>
        <w:t xml:space="preserve">Căn cứ </w:t>
      </w:r>
      <w:r>
        <w:rPr>
          <w:rFonts w:ascii="Times New Roman" w:eastAsia="Times New Roman" w:hAnsi="Times New Roman" w:cs="Times New Roman"/>
          <w:sz w:val="26"/>
          <w:szCs w:val="26"/>
        </w:rPr>
        <w:t xml:space="preserve">theo </w:t>
      </w:r>
      <w:r w:rsidRPr="00D6644B">
        <w:rPr>
          <w:rFonts w:ascii="Times New Roman" w:eastAsia="Times New Roman" w:hAnsi="Times New Roman" w:cs="Times New Roman"/>
          <w:sz w:val="26"/>
          <w:szCs w:val="26"/>
        </w:rPr>
        <w:t xml:space="preserve">Quy chế công nhận trường trung học cơ sở, trường trung học phổ thông và trường phổ thông có nhiều cấp học đạt chuẩn quốc gia ban hành kèm theo Thông tư 47/2012/TT-BGDĐT ngày 07 tháng 12 năm 2012 của Bộ trưởng Bộ Giáo dục và Đào tạo; </w:t>
      </w:r>
    </w:p>
    <w:p w:rsidR="004B2A41" w:rsidRDefault="00742FA1" w:rsidP="004B2A41">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Phòng Giáo dục và Đào tạo huyện Bình Chánh</w:t>
      </w:r>
      <w:r w:rsidRPr="00D6644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đề nghị Hiệu trưởng các trường THCS </w:t>
      </w:r>
      <w:r w:rsidRPr="00D6644B">
        <w:rPr>
          <w:rFonts w:ascii="Times New Roman" w:eastAsia="Times New Roman" w:hAnsi="Times New Roman" w:cs="Times New Roman"/>
          <w:sz w:val="26"/>
          <w:szCs w:val="26"/>
        </w:rPr>
        <w:t xml:space="preserve">thực hiện </w:t>
      </w:r>
      <w:r w:rsidR="004B2A41">
        <w:rPr>
          <w:rFonts w:ascii="Times New Roman" w:eastAsia="Times New Roman" w:hAnsi="Times New Roman" w:cs="Times New Roman"/>
          <w:sz w:val="26"/>
          <w:szCs w:val="26"/>
        </w:rPr>
        <w:t xml:space="preserve">rà soát </w:t>
      </w:r>
      <w:r w:rsidR="00FF1E27" w:rsidRPr="00FF1E27">
        <w:rPr>
          <w:rFonts w:ascii="Times New Roman" w:eastAsia="Times New Roman" w:hAnsi="Times New Roman" w:cs="Times New Roman"/>
          <w:bCs/>
          <w:sz w:val="26"/>
          <w:szCs w:val="26"/>
          <w:bdr w:val="none" w:sz="0" w:space="0" w:color="auto" w:frame="1"/>
        </w:rPr>
        <w:t xml:space="preserve">đối chiếu </w:t>
      </w:r>
      <w:r w:rsidR="00FF1E27">
        <w:rPr>
          <w:rFonts w:ascii="Times New Roman" w:eastAsia="Times New Roman" w:hAnsi="Times New Roman" w:cs="Times New Roman"/>
          <w:bCs/>
          <w:sz w:val="26"/>
          <w:szCs w:val="26"/>
          <w:bdr w:val="none" w:sz="0" w:space="0" w:color="auto" w:frame="1"/>
        </w:rPr>
        <w:t xml:space="preserve">với </w:t>
      </w:r>
      <w:r w:rsidR="00FF1E27" w:rsidRPr="00FF1E27">
        <w:rPr>
          <w:rFonts w:ascii="Times New Roman" w:eastAsia="Times New Roman" w:hAnsi="Times New Roman" w:cs="Times New Roman"/>
          <w:bCs/>
          <w:sz w:val="26"/>
          <w:szCs w:val="26"/>
          <w:bdr w:val="none" w:sz="0" w:space="0" w:color="auto" w:frame="1"/>
        </w:rPr>
        <w:t>5 tiêu chuẩn trường chuẩn quốc gia</w:t>
      </w:r>
      <w:r w:rsidR="00FF1E27">
        <w:rPr>
          <w:rFonts w:ascii="Times New Roman" w:eastAsia="Times New Roman" w:hAnsi="Times New Roman" w:cs="Times New Roman"/>
          <w:sz w:val="26"/>
          <w:szCs w:val="26"/>
        </w:rPr>
        <w:t xml:space="preserve"> </w:t>
      </w:r>
      <w:r w:rsidR="004B2A41">
        <w:rPr>
          <w:rFonts w:ascii="Times New Roman" w:eastAsia="Times New Roman" w:hAnsi="Times New Roman" w:cs="Times New Roman"/>
          <w:sz w:val="26"/>
          <w:szCs w:val="26"/>
        </w:rPr>
        <w:t xml:space="preserve">và báo cáo tiến độ xây dựng trường chuẩn quốc gia tại đơn vị theo </w:t>
      </w:r>
      <w:r w:rsidR="004B2A41" w:rsidRPr="00D6644B">
        <w:rPr>
          <w:rFonts w:ascii="Times New Roman" w:eastAsia="Times New Roman" w:hAnsi="Times New Roman" w:cs="Times New Roman"/>
          <w:sz w:val="26"/>
          <w:szCs w:val="26"/>
        </w:rPr>
        <w:t>Thông tư 47/2012/TT-BGDĐT</w:t>
      </w:r>
      <w:r w:rsidR="004B2A41">
        <w:rPr>
          <w:rFonts w:ascii="Times New Roman" w:eastAsia="Times New Roman" w:hAnsi="Times New Roman" w:cs="Times New Roman"/>
          <w:sz w:val="26"/>
          <w:szCs w:val="26"/>
        </w:rPr>
        <w:t xml:space="preserve"> với các yêu cầu cụ thể như sau:</w:t>
      </w:r>
    </w:p>
    <w:p w:rsidR="005A773F" w:rsidRPr="005A773F" w:rsidRDefault="00FF1E27" w:rsidP="005A773F">
      <w:pPr>
        <w:pStyle w:val="ListParagraph"/>
        <w:numPr>
          <w:ilvl w:val="0"/>
          <w:numId w:val="2"/>
        </w:numPr>
        <w:shd w:val="clear" w:color="auto" w:fill="FFFFFF"/>
        <w:spacing w:before="60" w:after="40" w:line="340" w:lineRule="atLeast"/>
        <w:jc w:val="both"/>
        <w:textAlignment w:val="baseline"/>
        <w:rPr>
          <w:rFonts w:ascii="Times New Roman" w:eastAsia="Times New Roman" w:hAnsi="Times New Roman" w:cs="Times New Roman"/>
          <w:sz w:val="26"/>
          <w:szCs w:val="26"/>
        </w:rPr>
      </w:pPr>
      <w:r w:rsidRPr="005A773F">
        <w:rPr>
          <w:rFonts w:ascii="Times New Roman" w:eastAsia="Times New Roman" w:hAnsi="Times New Roman" w:cs="Times New Roman"/>
          <w:b/>
          <w:sz w:val="26"/>
          <w:szCs w:val="26"/>
        </w:rPr>
        <w:t>Nội dung báo cáo</w:t>
      </w:r>
      <w:r w:rsidRPr="005A773F">
        <w:rPr>
          <w:rFonts w:ascii="Times New Roman" w:eastAsia="Times New Roman" w:hAnsi="Times New Roman" w:cs="Times New Roman"/>
          <w:sz w:val="26"/>
          <w:szCs w:val="26"/>
        </w:rPr>
        <w:t xml:space="preserve">: </w:t>
      </w:r>
    </w:p>
    <w:p w:rsidR="00FF1E27" w:rsidRPr="005A773F" w:rsidRDefault="00FF1E27" w:rsidP="005A773F">
      <w:pPr>
        <w:shd w:val="clear" w:color="auto" w:fill="FFFFFF"/>
        <w:spacing w:before="60" w:after="40" w:line="340" w:lineRule="atLeast"/>
        <w:jc w:val="both"/>
        <w:textAlignment w:val="baseline"/>
        <w:rPr>
          <w:rFonts w:ascii="Times New Roman" w:eastAsia="Times New Roman" w:hAnsi="Times New Roman" w:cs="Times New Roman"/>
          <w:sz w:val="26"/>
          <w:szCs w:val="26"/>
        </w:rPr>
      </w:pPr>
      <w:r w:rsidRPr="005A773F">
        <w:rPr>
          <w:rFonts w:ascii="Times New Roman" w:eastAsia="Times New Roman" w:hAnsi="Times New Roman" w:cs="Times New Roman"/>
          <w:sz w:val="26"/>
          <w:szCs w:val="26"/>
        </w:rPr>
        <w:t>Các đơn vị tự r</w:t>
      </w:r>
      <w:r w:rsidRPr="005A773F">
        <w:rPr>
          <w:rFonts w:ascii="Times New Roman" w:eastAsia="Times New Roman" w:hAnsi="Times New Roman" w:cs="Times New Roman"/>
          <w:bCs/>
          <w:sz w:val="26"/>
          <w:szCs w:val="26"/>
          <w:bdr w:val="none" w:sz="0" w:space="0" w:color="auto" w:frame="1"/>
        </w:rPr>
        <w:t>à soát và nhận định kết quả đã thực hiện theo từng  tiêu chí của 5 tiêu chuẩn xét công nhận trường chuẩn quốc gia</w:t>
      </w:r>
    </w:p>
    <w:p w:rsidR="004270C4" w:rsidRPr="001E0A35" w:rsidRDefault="004270C4" w:rsidP="004270C4">
      <w:pPr>
        <w:shd w:val="clear" w:color="auto" w:fill="FFFFFF"/>
        <w:spacing w:before="60" w:after="40" w:line="340" w:lineRule="atLeast"/>
        <w:ind w:left="720" w:firstLine="0"/>
        <w:jc w:val="both"/>
        <w:textAlignment w:val="baseline"/>
        <w:rPr>
          <w:rFonts w:ascii="Times New Roman" w:eastAsia="Times New Roman" w:hAnsi="Times New Roman" w:cs="Times New Roman"/>
          <w:bCs/>
          <w:sz w:val="26"/>
          <w:szCs w:val="26"/>
          <w:bdr w:val="none" w:sz="0" w:space="0" w:color="auto" w:frame="1"/>
        </w:rPr>
      </w:pPr>
      <w:r w:rsidRPr="00FF1E27">
        <w:rPr>
          <w:rFonts w:ascii="Times New Roman" w:eastAsia="Times New Roman" w:hAnsi="Times New Roman" w:cs="Times New Roman"/>
          <w:b/>
          <w:bCs/>
          <w:sz w:val="26"/>
          <w:szCs w:val="26"/>
          <w:bdr w:val="none" w:sz="0" w:space="0" w:color="auto" w:frame="1"/>
        </w:rPr>
        <w:t>*</w:t>
      </w:r>
      <w:r w:rsidRPr="00FF1E27">
        <w:rPr>
          <w:rFonts w:ascii="Times New Roman" w:eastAsia="Times New Roman" w:hAnsi="Times New Roman" w:cs="Times New Roman"/>
          <w:b/>
          <w:bCs/>
          <w:sz w:val="26"/>
          <w:szCs w:val="26"/>
        </w:rPr>
        <w:t> </w:t>
      </w:r>
      <w:r w:rsidRPr="00FF1E27">
        <w:rPr>
          <w:rFonts w:ascii="Times New Roman" w:eastAsia="Times New Roman" w:hAnsi="Times New Roman" w:cs="Times New Roman"/>
          <w:b/>
          <w:bCs/>
          <w:sz w:val="26"/>
          <w:szCs w:val="26"/>
          <w:u w:val="single"/>
          <w:bdr w:val="none" w:sz="0" w:space="0" w:color="auto" w:frame="1"/>
        </w:rPr>
        <w:t>Tiêu chuẩn 1</w:t>
      </w:r>
      <w:r w:rsidRPr="00FF1E27">
        <w:rPr>
          <w:rFonts w:ascii="Times New Roman" w:eastAsia="Times New Roman" w:hAnsi="Times New Roman" w:cs="Times New Roman"/>
          <w:b/>
          <w:bCs/>
          <w:sz w:val="26"/>
          <w:szCs w:val="26"/>
          <w:bdr w:val="none" w:sz="0" w:space="0" w:color="auto" w:frame="1"/>
        </w:rPr>
        <w:t>: Tổ chức nhà trường</w:t>
      </w:r>
      <w:r w:rsidRPr="001E0A35">
        <w:rPr>
          <w:rFonts w:ascii="Times New Roman" w:eastAsia="Times New Roman" w:hAnsi="Times New Roman" w:cs="Times New Roman"/>
          <w:bCs/>
          <w:sz w:val="26"/>
          <w:szCs w:val="26"/>
          <w:bdr w:val="none" w:sz="0" w:space="0" w:color="auto" w:frame="1"/>
        </w:rPr>
        <w:t>:</w:t>
      </w:r>
    </w:p>
    <w:p w:rsidR="004270C4" w:rsidRDefault="004270C4" w:rsidP="004270C4">
      <w:pPr>
        <w:shd w:val="clear" w:color="auto" w:fill="FFFFFF"/>
        <w:spacing w:before="60" w:after="40" w:line="340" w:lineRule="atLeast"/>
        <w:ind w:left="720" w:firstLine="0"/>
        <w:jc w:val="both"/>
        <w:textAlignment w:val="baseline"/>
        <w:rPr>
          <w:rFonts w:ascii="Times New Roman" w:eastAsia="Times New Roman" w:hAnsi="Times New Roman" w:cs="Times New Roman"/>
          <w:bCs/>
          <w:sz w:val="26"/>
          <w:szCs w:val="26"/>
          <w:bdr w:val="none" w:sz="0" w:space="0" w:color="auto" w:frame="1"/>
        </w:rPr>
      </w:pPr>
      <w:r w:rsidRPr="001E0A35">
        <w:rPr>
          <w:rFonts w:ascii="Times New Roman" w:eastAsia="Times New Roman" w:hAnsi="Times New Roman" w:cs="Times New Roman"/>
          <w:bCs/>
          <w:sz w:val="26"/>
          <w:szCs w:val="26"/>
          <w:bdr w:val="none" w:sz="0" w:space="0" w:color="auto" w:frame="1"/>
        </w:rPr>
        <w:t xml:space="preserve">Tự đánh giá tiêu chuẩn 1: </w:t>
      </w:r>
      <w:r w:rsidR="006E3358" w:rsidRPr="001E0A35">
        <w:rPr>
          <w:rFonts w:ascii="Times New Roman" w:eastAsia="Times New Roman" w:hAnsi="Times New Roman" w:cs="Times New Roman"/>
          <w:bCs/>
          <w:sz w:val="26"/>
          <w:szCs w:val="26"/>
          <w:bdr w:val="none" w:sz="0" w:space="0" w:color="auto" w:frame="1"/>
        </w:rPr>
        <w:t xml:space="preserve">  </w:t>
      </w:r>
      <w:r w:rsidRPr="001E0A35">
        <w:rPr>
          <w:rFonts w:ascii="Times New Roman" w:eastAsia="Times New Roman" w:hAnsi="Times New Roman" w:cs="Times New Roman"/>
          <w:bCs/>
          <w:sz w:val="26"/>
          <w:szCs w:val="26"/>
          <w:bdr w:val="none" w:sz="0" w:space="0" w:color="auto" w:frame="1"/>
        </w:rPr>
        <w:t>Đ</w:t>
      </w:r>
      <w:r w:rsidR="001E0A35" w:rsidRPr="001E0A35">
        <w:rPr>
          <w:rFonts w:ascii="Times New Roman" w:eastAsia="Times New Roman" w:hAnsi="Times New Roman" w:cs="Times New Roman"/>
          <w:bCs/>
          <w:sz w:val="26"/>
          <w:szCs w:val="26"/>
          <w:bdr w:val="none" w:sz="0" w:space="0" w:color="auto" w:frame="1"/>
        </w:rPr>
        <w:t>ạt</w:t>
      </w:r>
      <w:r w:rsidR="006E3358" w:rsidRPr="001E0A35">
        <w:rPr>
          <w:rFonts w:ascii="Times New Roman" w:eastAsia="Times New Roman" w:hAnsi="Times New Roman" w:cs="Times New Roman"/>
          <w:bCs/>
          <w:sz w:val="26"/>
          <w:szCs w:val="26"/>
          <w:bdr w:val="none" w:sz="0" w:space="0" w:color="auto" w:frame="1"/>
        </w:rPr>
        <w:t xml:space="preserve"> (hoặc Không đạt)</w:t>
      </w:r>
    </w:p>
    <w:p w:rsidR="001E0A35" w:rsidRPr="001E0A35" w:rsidRDefault="001E0A35" w:rsidP="001E0A35">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bCs/>
          <w:sz w:val="26"/>
          <w:szCs w:val="26"/>
          <w:bdr w:val="none" w:sz="0" w:space="0" w:color="auto" w:frame="1"/>
        </w:rPr>
        <w:t>Trường hợp chưa đạt, đề nghị nêu rõ hướng phấn đấu, giải pháp khắc phục, kiến nghị đề xuất với lãnh đạo ngành, lãnh đạo địa phương và dự kiế</w:t>
      </w:r>
      <w:r w:rsidR="00D5515C">
        <w:rPr>
          <w:rFonts w:ascii="Times New Roman" w:eastAsia="Times New Roman" w:hAnsi="Times New Roman" w:cs="Times New Roman"/>
          <w:bCs/>
          <w:sz w:val="26"/>
          <w:szCs w:val="26"/>
          <w:bdr w:val="none" w:sz="0" w:space="0" w:color="auto" w:frame="1"/>
        </w:rPr>
        <w:t>n</w:t>
      </w:r>
      <w:r>
        <w:rPr>
          <w:rFonts w:ascii="Times New Roman" w:eastAsia="Times New Roman" w:hAnsi="Times New Roman" w:cs="Times New Roman"/>
          <w:bCs/>
          <w:sz w:val="26"/>
          <w:szCs w:val="26"/>
          <w:bdr w:val="none" w:sz="0" w:space="0" w:color="auto" w:frame="1"/>
        </w:rPr>
        <w:t xml:space="preserve"> thời điểm có thể đạt được tiêu chí này.</w:t>
      </w:r>
    </w:p>
    <w:p w:rsidR="001E0A35" w:rsidRDefault="004270C4" w:rsidP="004270C4">
      <w:pPr>
        <w:shd w:val="clear" w:color="auto" w:fill="FFFFFF"/>
        <w:spacing w:before="60" w:after="40" w:line="340" w:lineRule="atLeast"/>
        <w:ind w:left="720" w:firstLine="0"/>
        <w:jc w:val="both"/>
        <w:textAlignment w:val="baseline"/>
        <w:rPr>
          <w:rFonts w:ascii="Times New Roman" w:eastAsia="Times New Roman" w:hAnsi="Times New Roman" w:cs="Times New Roman"/>
          <w:bCs/>
          <w:sz w:val="26"/>
          <w:szCs w:val="26"/>
          <w:bdr w:val="none" w:sz="0" w:space="0" w:color="auto" w:frame="1"/>
        </w:rPr>
      </w:pPr>
      <w:r w:rsidRPr="00FF1E27">
        <w:rPr>
          <w:rFonts w:ascii="Times New Roman" w:eastAsia="Times New Roman" w:hAnsi="Times New Roman" w:cs="Times New Roman"/>
          <w:b/>
          <w:bCs/>
          <w:sz w:val="26"/>
          <w:szCs w:val="26"/>
          <w:bdr w:val="none" w:sz="0" w:space="0" w:color="auto" w:frame="1"/>
        </w:rPr>
        <w:t>*</w:t>
      </w:r>
      <w:r w:rsidRPr="00FF1E27">
        <w:rPr>
          <w:rFonts w:ascii="Times New Roman" w:eastAsia="Times New Roman" w:hAnsi="Times New Roman" w:cs="Times New Roman"/>
          <w:b/>
          <w:bCs/>
          <w:sz w:val="26"/>
          <w:szCs w:val="26"/>
        </w:rPr>
        <w:t> </w:t>
      </w:r>
      <w:r w:rsidRPr="00FF1E27">
        <w:rPr>
          <w:rFonts w:ascii="Times New Roman" w:eastAsia="Times New Roman" w:hAnsi="Times New Roman" w:cs="Times New Roman"/>
          <w:b/>
          <w:bCs/>
          <w:sz w:val="26"/>
          <w:szCs w:val="26"/>
          <w:u w:val="single"/>
          <w:bdr w:val="none" w:sz="0" w:space="0" w:color="auto" w:frame="1"/>
        </w:rPr>
        <w:t>Tiêu chuẩn 2</w:t>
      </w:r>
      <w:r w:rsidRPr="00FF1E27">
        <w:rPr>
          <w:rFonts w:ascii="Times New Roman" w:eastAsia="Times New Roman" w:hAnsi="Times New Roman" w:cs="Times New Roman"/>
          <w:b/>
          <w:bCs/>
          <w:sz w:val="26"/>
          <w:szCs w:val="26"/>
          <w:bdr w:val="none" w:sz="0" w:space="0" w:color="auto" w:frame="1"/>
        </w:rPr>
        <w:t>: Cán bộ quản lý – Giáo viên và nhân viên</w:t>
      </w:r>
      <w:r w:rsidRPr="001E0A35">
        <w:rPr>
          <w:rFonts w:ascii="Times New Roman" w:eastAsia="Times New Roman" w:hAnsi="Times New Roman" w:cs="Times New Roman"/>
          <w:bCs/>
          <w:sz w:val="26"/>
          <w:szCs w:val="26"/>
          <w:bdr w:val="none" w:sz="0" w:space="0" w:color="auto" w:frame="1"/>
        </w:rPr>
        <w:t>:         </w:t>
      </w:r>
    </w:p>
    <w:p w:rsidR="001E0A35" w:rsidRDefault="001E0A35" w:rsidP="001E0A35">
      <w:pPr>
        <w:shd w:val="clear" w:color="auto" w:fill="FFFFFF"/>
        <w:spacing w:before="60" w:after="40" w:line="340" w:lineRule="atLeast"/>
        <w:ind w:left="720" w:firstLine="0"/>
        <w:jc w:val="both"/>
        <w:textAlignment w:val="baseline"/>
        <w:rPr>
          <w:rFonts w:ascii="Times New Roman" w:eastAsia="Times New Roman" w:hAnsi="Times New Roman" w:cs="Times New Roman"/>
          <w:bCs/>
          <w:sz w:val="26"/>
          <w:szCs w:val="26"/>
          <w:bdr w:val="none" w:sz="0" w:space="0" w:color="auto" w:frame="1"/>
        </w:rPr>
      </w:pPr>
      <w:r w:rsidRPr="001E0A35">
        <w:rPr>
          <w:rFonts w:ascii="Times New Roman" w:eastAsia="Times New Roman" w:hAnsi="Times New Roman" w:cs="Times New Roman"/>
          <w:bCs/>
          <w:sz w:val="26"/>
          <w:szCs w:val="26"/>
          <w:bdr w:val="none" w:sz="0" w:space="0" w:color="auto" w:frame="1"/>
        </w:rPr>
        <w:t xml:space="preserve">Tự đánh giá tiêu chuẩn </w:t>
      </w:r>
      <w:r>
        <w:rPr>
          <w:rFonts w:ascii="Times New Roman" w:eastAsia="Times New Roman" w:hAnsi="Times New Roman" w:cs="Times New Roman"/>
          <w:bCs/>
          <w:sz w:val="26"/>
          <w:szCs w:val="26"/>
          <w:bdr w:val="none" w:sz="0" w:space="0" w:color="auto" w:frame="1"/>
        </w:rPr>
        <w:t>2</w:t>
      </w:r>
      <w:r w:rsidRPr="001E0A35">
        <w:rPr>
          <w:rFonts w:ascii="Times New Roman" w:eastAsia="Times New Roman" w:hAnsi="Times New Roman" w:cs="Times New Roman"/>
          <w:bCs/>
          <w:sz w:val="26"/>
          <w:szCs w:val="26"/>
          <w:bdr w:val="none" w:sz="0" w:space="0" w:color="auto" w:frame="1"/>
        </w:rPr>
        <w:t>:   Đạt (hoặc Không đạt)</w:t>
      </w:r>
    </w:p>
    <w:p w:rsidR="00D5515C" w:rsidRPr="001E0A35" w:rsidRDefault="00D5515C" w:rsidP="00D5515C">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bCs/>
          <w:sz w:val="26"/>
          <w:szCs w:val="26"/>
          <w:bdr w:val="none" w:sz="0" w:space="0" w:color="auto" w:frame="1"/>
        </w:rPr>
        <w:t>Trường hợp chưa đạt, đề nghị nêu rõ hướng phấn đấu, giải pháp khắc phục, kiến nghị đề xuất với lãnh đạo ngành, lãnh đạo địa phương và dự kiến thời điểm có thể đạt được tiêu chí này.</w:t>
      </w:r>
    </w:p>
    <w:p w:rsidR="004270C4" w:rsidRPr="006E3358" w:rsidRDefault="004270C4" w:rsidP="004270C4">
      <w:pPr>
        <w:shd w:val="clear" w:color="auto" w:fill="FFFFFF"/>
        <w:spacing w:before="60" w:after="40" w:line="340" w:lineRule="atLeast"/>
        <w:ind w:left="720" w:firstLine="0"/>
        <w:jc w:val="both"/>
        <w:textAlignment w:val="baseline"/>
        <w:rPr>
          <w:rFonts w:ascii="Times New Roman" w:eastAsia="Times New Roman" w:hAnsi="Times New Roman" w:cs="Times New Roman"/>
          <w:sz w:val="26"/>
          <w:szCs w:val="26"/>
        </w:rPr>
      </w:pPr>
      <w:r w:rsidRPr="006E3358">
        <w:rPr>
          <w:rFonts w:ascii="Times New Roman" w:eastAsia="Times New Roman" w:hAnsi="Times New Roman" w:cs="Times New Roman"/>
          <w:b/>
          <w:bCs/>
          <w:sz w:val="26"/>
          <w:szCs w:val="26"/>
          <w:bdr w:val="none" w:sz="0" w:space="0" w:color="auto" w:frame="1"/>
        </w:rPr>
        <w:t>*</w:t>
      </w:r>
      <w:r w:rsidRPr="006E3358">
        <w:rPr>
          <w:rFonts w:ascii="Times New Roman" w:eastAsia="Times New Roman" w:hAnsi="Times New Roman" w:cs="Times New Roman"/>
          <w:b/>
          <w:bCs/>
          <w:sz w:val="26"/>
          <w:szCs w:val="26"/>
        </w:rPr>
        <w:t> </w:t>
      </w:r>
      <w:r w:rsidRPr="006E3358">
        <w:rPr>
          <w:rFonts w:ascii="Times New Roman" w:eastAsia="Times New Roman" w:hAnsi="Times New Roman" w:cs="Times New Roman"/>
          <w:b/>
          <w:bCs/>
          <w:sz w:val="26"/>
          <w:szCs w:val="26"/>
          <w:u w:val="single"/>
          <w:bdr w:val="none" w:sz="0" w:space="0" w:color="auto" w:frame="1"/>
        </w:rPr>
        <w:t>Tiêu chuẩn 3</w:t>
      </w:r>
      <w:r w:rsidRPr="006E3358">
        <w:rPr>
          <w:rFonts w:ascii="Times New Roman" w:eastAsia="Times New Roman" w:hAnsi="Times New Roman" w:cs="Times New Roman"/>
          <w:b/>
          <w:bCs/>
          <w:sz w:val="26"/>
          <w:szCs w:val="26"/>
          <w:bdr w:val="none" w:sz="0" w:space="0" w:color="auto" w:frame="1"/>
        </w:rPr>
        <w:t>: Chất lượng giáo dục:</w:t>
      </w:r>
    </w:p>
    <w:p w:rsidR="001E0A35" w:rsidRDefault="001E0A35" w:rsidP="001E0A35">
      <w:pPr>
        <w:shd w:val="clear" w:color="auto" w:fill="FFFFFF"/>
        <w:spacing w:before="60" w:after="40" w:line="340" w:lineRule="atLeast"/>
        <w:ind w:left="720" w:firstLine="0"/>
        <w:jc w:val="both"/>
        <w:textAlignment w:val="baseline"/>
        <w:rPr>
          <w:rFonts w:ascii="Times New Roman" w:eastAsia="Times New Roman" w:hAnsi="Times New Roman" w:cs="Times New Roman"/>
          <w:bCs/>
          <w:sz w:val="26"/>
          <w:szCs w:val="26"/>
          <w:bdr w:val="none" w:sz="0" w:space="0" w:color="auto" w:frame="1"/>
        </w:rPr>
      </w:pPr>
      <w:r w:rsidRPr="001E0A35">
        <w:rPr>
          <w:rFonts w:ascii="Times New Roman" w:eastAsia="Times New Roman" w:hAnsi="Times New Roman" w:cs="Times New Roman"/>
          <w:bCs/>
          <w:sz w:val="26"/>
          <w:szCs w:val="26"/>
          <w:bdr w:val="none" w:sz="0" w:space="0" w:color="auto" w:frame="1"/>
        </w:rPr>
        <w:t xml:space="preserve">Tự đánh giá tiêu chuẩn </w:t>
      </w:r>
      <w:r>
        <w:rPr>
          <w:rFonts w:ascii="Times New Roman" w:eastAsia="Times New Roman" w:hAnsi="Times New Roman" w:cs="Times New Roman"/>
          <w:bCs/>
          <w:sz w:val="26"/>
          <w:szCs w:val="26"/>
          <w:bdr w:val="none" w:sz="0" w:space="0" w:color="auto" w:frame="1"/>
        </w:rPr>
        <w:t>3</w:t>
      </w:r>
      <w:r w:rsidRPr="001E0A35">
        <w:rPr>
          <w:rFonts w:ascii="Times New Roman" w:eastAsia="Times New Roman" w:hAnsi="Times New Roman" w:cs="Times New Roman"/>
          <w:bCs/>
          <w:sz w:val="26"/>
          <w:szCs w:val="26"/>
          <w:bdr w:val="none" w:sz="0" w:space="0" w:color="auto" w:frame="1"/>
        </w:rPr>
        <w:t>:   Đạt (hoặc Không đạt)</w:t>
      </w:r>
    </w:p>
    <w:p w:rsidR="00D5515C" w:rsidRPr="001E0A35" w:rsidRDefault="00D5515C" w:rsidP="00D5515C">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bCs/>
          <w:sz w:val="26"/>
          <w:szCs w:val="26"/>
          <w:bdr w:val="none" w:sz="0" w:space="0" w:color="auto" w:frame="1"/>
        </w:rPr>
        <w:lastRenderedPageBreak/>
        <w:t>Trường hợp chưa đạt, đề nghị nêu rõ hướng phấn đấu, giải pháp khắc phục, kiến nghị đề xuất với lãnh đạo ngành, lãnh đạo địa phương và dự kiến thời điểm có thể đạt được tiêu chí này.</w:t>
      </w:r>
    </w:p>
    <w:p w:rsidR="004270C4" w:rsidRPr="006E3358" w:rsidRDefault="004270C4" w:rsidP="006E3358">
      <w:pPr>
        <w:shd w:val="clear" w:color="auto" w:fill="FFFFFF"/>
        <w:spacing w:before="60" w:after="40" w:line="340" w:lineRule="atLeast"/>
        <w:jc w:val="both"/>
        <w:textAlignment w:val="baseline"/>
        <w:rPr>
          <w:rFonts w:ascii="Times New Roman" w:eastAsia="Times New Roman" w:hAnsi="Times New Roman" w:cs="Times New Roman"/>
          <w:sz w:val="26"/>
          <w:szCs w:val="26"/>
        </w:rPr>
      </w:pPr>
      <w:r w:rsidRPr="006E3358">
        <w:rPr>
          <w:rFonts w:ascii="Times New Roman" w:eastAsia="Times New Roman" w:hAnsi="Times New Roman" w:cs="Times New Roman"/>
          <w:b/>
          <w:bCs/>
          <w:sz w:val="26"/>
          <w:szCs w:val="26"/>
          <w:bdr w:val="none" w:sz="0" w:space="0" w:color="auto" w:frame="1"/>
        </w:rPr>
        <w:t>*</w:t>
      </w:r>
      <w:r w:rsidRPr="006E3358">
        <w:rPr>
          <w:rFonts w:ascii="Times New Roman" w:eastAsia="Times New Roman" w:hAnsi="Times New Roman" w:cs="Times New Roman"/>
          <w:b/>
          <w:bCs/>
          <w:sz w:val="26"/>
          <w:szCs w:val="26"/>
        </w:rPr>
        <w:t> </w:t>
      </w:r>
      <w:r w:rsidRPr="006E3358">
        <w:rPr>
          <w:rFonts w:ascii="Times New Roman" w:eastAsia="Times New Roman" w:hAnsi="Times New Roman" w:cs="Times New Roman"/>
          <w:b/>
          <w:bCs/>
          <w:sz w:val="26"/>
          <w:szCs w:val="26"/>
          <w:u w:val="single"/>
          <w:bdr w:val="none" w:sz="0" w:space="0" w:color="auto" w:frame="1"/>
        </w:rPr>
        <w:t>Tiêu chuẩn 4</w:t>
      </w:r>
      <w:r w:rsidRPr="006E3358">
        <w:rPr>
          <w:rFonts w:ascii="Times New Roman" w:eastAsia="Times New Roman" w:hAnsi="Times New Roman" w:cs="Times New Roman"/>
          <w:b/>
          <w:bCs/>
          <w:sz w:val="26"/>
          <w:szCs w:val="26"/>
          <w:bdr w:val="none" w:sz="0" w:space="0" w:color="auto" w:frame="1"/>
        </w:rPr>
        <w:t>: Cơ sở vật chất và thiết bị:</w:t>
      </w:r>
    </w:p>
    <w:p w:rsidR="001E0A35" w:rsidRDefault="001E0A35" w:rsidP="001E0A35">
      <w:pPr>
        <w:shd w:val="clear" w:color="auto" w:fill="FFFFFF"/>
        <w:spacing w:before="60" w:after="40" w:line="340" w:lineRule="atLeast"/>
        <w:ind w:left="720" w:firstLine="0"/>
        <w:jc w:val="both"/>
        <w:textAlignment w:val="baseline"/>
        <w:rPr>
          <w:rFonts w:ascii="Times New Roman" w:eastAsia="Times New Roman" w:hAnsi="Times New Roman" w:cs="Times New Roman"/>
          <w:bCs/>
          <w:sz w:val="26"/>
          <w:szCs w:val="26"/>
          <w:bdr w:val="none" w:sz="0" w:space="0" w:color="auto" w:frame="1"/>
        </w:rPr>
      </w:pPr>
      <w:r w:rsidRPr="001E0A35">
        <w:rPr>
          <w:rFonts w:ascii="Times New Roman" w:eastAsia="Times New Roman" w:hAnsi="Times New Roman" w:cs="Times New Roman"/>
          <w:bCs/>
          <w:sz w:val="26"/>
          <w:szCs w:val="26"/>
          <w:bdr w:val="none" w:sz="0" w:space="0" w:color="auto" w:frame="1"/>
        </w:rPr>
        <w:t xml:space="preserve">Tự đánh giá tiêu chuẩn </w:t>
      </w:r>
      <w:r w:rsidR="00D32904">
        <w:rPr>
          <w:rFonts w:ascii="Times New Roman" w:eastAsia="Times New Roman" w:hAnsi="Times New Roman" w:cs="Times New Roman"/>
          <w:bCs/>
          <w:sz w:val="26"/>
          <w:szCs w:val="26"/>
          <w:bdr w:val="none" w:sz="0" w:space="0" w:color="auto" w:frame="1"/>
        </w:rPr>
        <w:t>4</w:t>
      </w:r>
      <w:r w:rsidRPr="001E0A35">
        <w:rPr>
          <w:rFonts w:ascii="Times New Roman" w:eastAsia="Times New Roman" w:hAnsi="Times New Roman" w:cs="Times New Roman"/>
          <w:bCs/>
          <w:sz w:val="26"/>
          <w:szCs w:val="26"/>
          <w:bdr w:val="none" w:sz="0" w:space="0" w:color="auto" w:frame="1"/>
        </w:rPr>
        <w:t>:   Đạt (hoặc Không đạt)</w:t>
      </w:r>
    </w:p>
    <w:p w:rsidR="00D5515C" w:rsidRPr="001E0A35" w:rsidRDefault="00D5515C" w:rsidP="00D5515C">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bCs/>
          <w:sz w:val="26"/>
          <w:szCs w:val="26"/>
          <w:bdr w:val="none" w:sz="0" w:space="0" w:color="auto" w:frame="1"/>
        </w:rPr>
        <w:t>Trường hợp chưa đạt, đề nghị nêu rõ hướng phấn đấu, giải pháp khắc phục, kiến nghị đề xuất với lãnh đạo ngành, lãnh đạo địa phương và dự kiến thời điểm có thể đạt được tiêu chí này.</w:t>
      </w:r>
    </w:p>
    <w:p w:rsidR="001E0A35" w:rsidRPr="006E3358" w:rsidRDefault="001E0A35" w:rsidP="001E0A35">
      <w:pPr>
        <w:shd w:val="clear" w:color="auto" w:fill="FFFFFF"/>
        <w:spacing w:before="60" w:after="40" w:line="340" w:lineRule="atLeast"/>
        <w:jc w:val="both"/>
        <w:textAlignment w:val="baseline"/>
        <w:rPr>
          <w:rFonts w:ascii="Times New Roman" w:eastAsia="Times New Roman" w:hAnsi="Times New Roman" w:cs="Times New Roman"/>
          <w:sz w:val="26"/>
          <w:szCs w:val="26"/>
        </w:rPr>
      </w:pPr>
      <w:r w:rsidRPr="006E3358">
        <w:rPr>
          <w:rFonts w:ascii="Times New Roman" w:eastAsia="Times New Roman" w:hAnsi="Times New Roman" w:cs="Times New Roman"/>
          <w:b/>
          <w:bCs/>
          <w:sz w:val="26"/>
          <w:szCs w:val="26"/>
          <w:bdr w:val="none" w:sz="0" w:space="0" w:color="auto" w:frame="1"/>
        </w:rPr>
        <w:t>*</w:t>
      </w:r>
      <w:r w:rsidRPr="006E3358">
        <w:rPr>
          <w:rFonts w:ascii="Times New Roman" w:eastAsia="Times New Roman" w:hAnsi="Times New Roman" w:cs="Times New Roman"/>
          <w:b/>
          <w:bCs/>
          <w:sz w:val="26"/>
          <w:szCs w:val="26"/>
        </w:rPr>
        <w:t> </w:t>
      </w:r>
      <w:r w:rsidRPr="006E3358">
        <w:rPr>
          <w:rFonts w:ascii="Times New Roman" w:eastAsia="Times New Roman" w:hAnsi="Times New Roman" w:cs="Times New Roman"/>
          <w:b/>
          <w:bCs/>
          <w:sz w:val="26"/>
          <w:szCs w:val="26"/>
          <w:u w:val="single"/>
          <w:bdr w:val="none" w:sz="0" w:space="0" w:color="auto" w:frame="1"/>
        </w:rPr>
        <w:t>Tiêu chuẩn 5</w:t>
      </w:r>
      <w:r w:rsidRPr="006E3358">
        <w:rPr>
          <w:rFonts w:ascii="Times New Roman" w:eastAsia="Times New Roman" w:hAnsi="Times New Roman" w:cs="Times New Roman"/>
          <w:b/>
          <w:bCs/>
          <w:sz w:val="26"/>
          <w:szCs w:val="26"/>
        </w:rPr>
        <w:t> </w:t>
      </w:r>
      <w:r w:rsidRPr="006E3358">
        <w:rPr>
          <w:rFonts w:ascii="Times New Roman" w:eastAsia="Times New Roman" w:hAnsi="Times New Roman" w:cs="Times New Roman"/>
          <w:b/>
          <w:bCs/>
          <w:sz w:val="26"/>
          <w:szCs w:val="26"/>
          <w:bdr w:val="none" w:sz="0" w:space="0" w:color="auto" w:frame="1"/>
        </w:rPr>
        <w:t>: Công tác xã hội hóa giáo dục</w:t>
      </w:r>
    </w:p>
    <w:p w:rsidR="001E0A35" w:rsidRDefault="001E0A35" w:rsidP="001E0A35">
      <w:pPr>
        <w:shd w:val="clear" w:color="auto" w:fill="FFFFFF"/>
        <w:spacing w:before="60" w:after="40" w:line="340" w:lineRule="atLeast"/>
        <w:ind w:left="720" w:firstLine="0"/>
        <w:jc w:val="both"/>
        <w:textAlignment w:val="baseline"/>
        <w:rPr>
          <w:rFonts w:ascii="Times New Roman" w:eastAsia="Times New Roman" w:hAnsi="Times New Roman" w:cs="Times New Roman"/>
          <w:bCs/>
          <w:sz w:val="26"/>
          <w:szCs w:val="26"/>
          <w:bdr w:val="none" w:sz="0" w:space="0" w:color="auto" w:frame="1"/>
        </w:rPr>
      </w:pPr>
      <w:r w:rsidRPr="001E0A35">
        <w:rPr>
          <w:rFonts w:ascii="Times New Roman" w:eastAsia="Times New Roman" w:hAnsi="Times New Roman" w:cs="Times New Roman"/>
          <w:bCs/>
          <w:sz w:val="26"/>
          <w:szCs w:val="26"/>
          <w:bdr w:val="none" w:sz="0" w:space="0" w:color="auto" w:frame="1"/>
        </w:rPr>
        <w:t xml:space="preserve">Tự đánh giá tiêu chuẩn </w:t>
      </w:r>
      <w:r w:rsidR="00D32904">
        <w:rPr>
          <w:rFonts w:ascii="Times New Roman" w:eastAsia="Times New Roman" w:hAnsi="Times New Roman" w:cs="Times New Roman"/>
          <w:bCs/>
          <w:sz w:val="26"/>
          <w:szCs w:val="26"/>
          <w:bdr w:val="none" w:sz="0" w:space="0" w:color="auto" w:frame="1"/>
        </w:rPr>
        <w:t>5</w:t>
      </w:r>
      <w:r w:rsidRPr="001E0A35">
        <w:rPr>
          <w:rFonts w:ascii="Times New Roman" w:eastAsia="Times New Roman" w:hAnsi="Times New Roman" w:cs="Times New Roman"/>
          <w:bCs/>
          <w:sz w:val="26"/>
          <w:szCs w:val="26"/>
          <w:bdr w:val="none" w:sz="0" w:space="0" w:color="auto" w:frame="1"/>
        </w:rPr>
        <w:t>:   Đạt (hoặc Không đạt)</w:t>
      </w:r>
    </w:p>
    <w:p w:rsidR="00D5515C" w:rsidRPr="001E0A35" w:rsidRDefault="00D5515C" w:rsidP="00D5515C">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bCs/>
          <w:sz w:val="26"/>
          <w:szCs w:val="26"/>
          <w:bdr w:val="none" w:sz="0" w:space="0" w:color="auto" w:frame="1"/>
        </w:rPr>
        <w:t>Trường hợp chưa đạt, đề nghị nêu rõ hướng phấn đấu, giải pháp khắc phục, kiến nghị đề xuất với lãnh đạo ngành, lãnh đạo địa phương và dự kiến thời điểm có thể đạt được tiêu chí này.</w:t>
      </w:r>
    </w:p>
    <w:p w:rsidR="004270C4" w:rsidRPr="006E3358" w:rsidRDefault="00FF1E27" w:rsidP="006E3358">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Đ</w:t>
      </w:r>
      <w:r w:rsidRPr="006E3358">
        <w:rPr>
          <w:rFonts w:ascii="Times New Roman" w:eastAsia="Times New Roman" w:hAnsi="Times New Roman" w:cs="Times New Roman"/>
          <w:b/>
          <w:bCs/>
          <w:sz w:val="26"/>
          <w:szCs w:val="26"/>
          <w:bdr w:val="none" w:sz="0" w:space="0" w:color="auto" w:frame="1"/>
        </w:rPr>
        <w:t>ánh giá chung</w:t>
      </w:r>
    </w:p>
    <w:p w:rsidR="00D32904" w:rsidRDefault="004270C4" w:rsidP="006E3358">
      <w:pPr>
        <w:shd w:val="clear" w:color="auto" w:fill="FFFFFF"/>
        <w:spacing w:before="60" w:after="40" w:line="340" w:lineRule="atLeast"/>
        <w:jc w:val="both"/>
        <w:textAlignment w:val="baseline"/>
        <w:rPr>
          <w:rFonts w:ascii="Times New Roman" w:eastAsia="Times New Roman" w:hAnsi="Times New Roman" w:cs="Times New Roman"/>
          <w:sz w:val="26"/>
          <w:szCs w:val="26"/>
        </w:rPr>
      </w:pPr>
      <w:r w:rsidRPr="006E3358">
        <w:rPr>
          <w:rFonts w:ascii="Times New Roman" w:eastAsia="Times New Roman" w:hAnsi="Times New Roman" w:cs="Times New Roman"/>
          <w:sz w:val="26"/>
          <w:szCs w:val="26"/>
        </w:rPr>
        <w:t>Qua rà soát, đối chiếu với tiêu chuẩn của Trường chuẩn quốc gia quy định tại Quy chế công nhận trường trung học cơ sở, trường trung học phổ thông và trường phổ thông có nhiều cấp học đạt chuẩn quốc gia ban hành kèm theo Thông tư 47/2012/TT-BGDĐT ngày 07 tháng 12 năm 2012 của Bộ trưởng Bộ Giáo dục và Đào tạo</w:t>
      </w:r>
      <w:r w:rsidR="00D32904">
        <w:rPr>
          <w:rFonts w:ascii="Times New Roman" w:eastAsia="Times New Roman" w:hAnsi="Times New Roman" w:cs="Times New Roman"/>
          <w:sz w:val="26"/>
          <w:szCs w:val="26"/>
        </w:rPr>
        <w:t xml:space="preserve">, Hiệu trưởng nhà trường kết luận đơn vị mình đã có đủ (hoặc chưa đủ) điều kiện để </w:t>
      </w:r>
      <w:r w:rsidR="00D32904" w:rsidRPr="00D32904">
        <w:rPr>
          <w:rFonts w:ascii="Times New Roman" w:eastAsia="Times New Roman" w:hAnsi="Times New Roman" w:cs="Times New Roman"/>
          <w:b/>
          <w:sz w:val="26"/>
          <w:szCs w:val="26"/>
          <w:u w:val="single"/>
        </w:rPr>
        <w:t>được xét công nhận Trường chuẩn quốc gia năm học trong năm học 2017 – 2018</w:t>
      </w:r>
      <w:r w:rsidR="00D32904">
        <w:rPr>
          <w:rFonts w:ascii="Times New Roman" w:eastAsia="Times New Roman" w:hAnsi="Times New Roman" w:cs="Times New Roman"/>
          <w:sz w:val="26"/>
          <w:szCs w:val="26"/>
        </w:rPr>
        <w:t xml:space="preserve">. </w:t>
      </w:r>
    </w:p>
    <w:p w:rsidR="00D32904" w:rsidRDefault="00D32904" w:rsidP="006E3358">
      <w:pPr>
        <w:shd w:val="clear" w:color="auto" w:fill="FFFFFF"/>
        <w:spacing w:before="6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Trường hợp chưa đủ điều kiện thì </w:t>
      </w:r>
      <w:r w:rsidRPr="00D32904">
        <w:rPr>
          <w:rFonts w:ascii="Times New Roman" w:eastAsia="Times New Roman" w:hAnsi="Times New Roman" w:cs="Times New Roman"/>
          <w:b/>
          <w:sz w:val="26"/>
          <w:szCs w:val="26"/>
          <w:u w:val="single"/>
        </w:rPr>
        <w:t>nêu rõ mốc thời gian</w:t>
      </w:r>
      <w:r>
        <w:rPr>
          <w:rFonts w:ascii="Times New Roman" w:eastAsia="Times New Roman" w:hAnsi="Times New Roman" w:cs="Times New Roman"/>
          <w:sz w:val="26"/>
          <w:szCs w:val="26"/>
        </w:rPr>
        <w:t xml:space="preserve"> để đơn vị phấn đấu đạt đủ 5 tiêu chuẩn để được xét công nhận Trường chuẩn quốc gia.</w:t>
      </w:r>
    </w:p>
    <w:p w:rsidR="00FF1E27" w:rsidRPr="005A773F" w:rsidRDefault="005A773F" w:rsidP="005A773F">
      <w:pPr>
        <w:pStyle w:val="ListParagraph"/>
        <w:numPr>
          <w:ilvl w:val="0"/>
          <w:numId w:val="2"/>
        </w:numPr>
        <w:shd w:val="clear" w:color="auto" w:fill="FFFFFF"/>
        <w:tabs>
          <w:tab w:val="left" w:pos="1080"/>
        </w:tabs>
        <w:spacing w:before="60" w:after="40" w:line="340" w:lineRule="atLeast"/>
        <w:ind w:left="0" w:firstLine="720"/>
        <w:jc w:val="both"/>
        <w:textAlignment w:val="baseline"/>
        <w:rPr>
          <w:rFonts w:ascii="Times New Roman" w:eastAsia="Times New Roman" w:hAnsi="Times New Roman" w:cs="Times New Roman"/>
          <w:sz w:val="26"/>
          <w:szCs w:val="26"/>
        </w:rPr>
      </w:pPr>
      <w:r w:rsidRPr="005A773F">
        <w:rPr>
          <w:rFonts w:ascii="Times New Roman" w:eastAsia="Times New Roman" w:hAnsi="Times New Roman" w:cs="Times New Roman"/>
          <w:b/>
          <w:sz w:val="26"/>
          <w:szCs w:val="26"/>
        </w:rPr>
        <w:t xml:space="preserve">Hạn chót gửi báo cáo </w:t>
      </w:r>
      <w:r>
        <w:rPr>
          <w:rFonts w:ascii="Times New Roman" w:eastAsia="Times New Roman" w:hAnsi="Times New Roman" w:cs="Times New Roman"/>
          <w:b/>
          <w:sz w:val="26"/>
          <w:szCs w:val="26"/>
        </w:rPr>
        <w:t xml:space="preserve">bằng văn bản và qua đường Email </w:t>
      </w:r>
      <w:r w:rsidRPr="005A773F">
        <w:rPr>
          <w:rFonts w:ascii="Times New Roman" w:eastAsia="Times New Roman" w:hAnsi="Times New Roman" w:cs="Times New Roman"/>
          <w:b/>
          <w:sz w:val="26"/>
          <w:szCs w:val="26"/>
        </w:rPr>
        <w:t xml:space="preserve">về Phòng Giáo dục và Đào tạo </w:t>
      </w:r>
      <w:r>
        <w:rPr>
          <w:rFonts w:ascii="Times New Roman" w:eastAsia="Times New Roman" w:hAnsi="Times New Roman" w:cs="Times New Roman"/>
          <w:sz w:val="26"/>
          <w:szCs w:val="26"/>
        </w:rPr>
        <w:t>(</w:t>
      </w:r>
      <w:r w:rsidRPr="005A773F">
        <w:rPr>
          <w:rFonts w:ascii="Times New Roman" w:eastAsia="Times New Roman" w:hAnsi="Times New Roman" w:cs="Times New Roman"/>
          <w:i/>
          <w:sz w:val="26"/>
          <w:szCs w:val="26"/>
        </w:rPr>
        <w:t>Thầy Lê Trung - Tổ chuyên môn THCS</w:t>
      </w:r>
      <w:r>
        <w:rPr>
          <w:rFonts w:ascii="Times New Roman" w:eastAsia="Times New Roman" w:hAnsi="Times New Roman" w:cs="Times New Roman"/>
          <w:sz w:val="26"/>
          <w:szCs w:val="26"/>
        </w:rPr>
        <w:t xml:space="preserve"> – </w:t>
      </w:r>
      <w:hyperlink r:id="rId6" w:history="1">
        <w:r w:rsidRPr="00A30A9C">
          <w:rPr>
            <w:rStyle w:val="Hyperlink"/>
            <w:rFonts w:ascii="Times New Roman" w:eastAsia="Times New Roman" w:hAnsi="Times New Roman" w:cs="Times New Roman"/>
            <w:sz w:val="26"/>
            <w:szCs w:val="26"/>
          </w:rPr>
          <w:t>letrung.pgdbc@gmail.com</w:t>
        </w:r>
      </w:hyperlink>
      <w:r>
        <w:rPr>
          <w:rFonts w:ascii="Times New Roman" w:eastAsia="Times New Roman" w:hAnsi="Times New Roman" w:cs="Times New Roman"/>
          <w:sz w:val="26"/>
          <w:szCs w:val="26"/>
        </w:rPr>
        <w:t xml:space="preserve"> ): </w:t>
      </w:r>
      <w:r w:rsidRPr="005A773F">
        <w:rPr>
          <w:rFonts w:ascii="Times New Roman" w:eastAsia="Times New Roman" w:hAnsi="Times New Roman" w:cs="Times New Roman"/>
          <w:b/>
          <w:sz w:val="26"/>
          <w:szCs w:val="26"/>
        </w:rPr>
        <w:t xml:space="preserve">17 giờ </w:t>
      </w:r>
      <w:r>
        <w:rPr>
          <w:rFonts w:ascii="Times New Roman" w:eastAsia="Times New Roman" w:hAnsi="Times New Roman" w:cs="Times New Roman"/>
          <w:b/>
          <w:sz w:val="26"/>
          <w:szCs w:val="26"/>
        </w:rPr>
        <w:t xml:space="preserve"> </w:t>
      </w:r>
      <w:r w:rsidRPr="005A773F">
        <w:rPr>
          <w:rFonts w:ascii="Times New Roman" w:eastAsia="Times New Roman" w:hAnsi="Times New Roman" w:cs="Times New Roman"/>
          <w:b/>
          <w:sz w:val="26"/>
          <w:szCs w:val="26"/>
        </w:rPr>
        <w:t>ngày 13/4/2017</w:t>
      </w:r>
      <w:r>
        <w:rPr>
          <w:rFonts w:ascii="Times New Roman" w:eastAsia="Times New Roman" w:hAnsi="Times New Roman" w:cs="Times New Roman"/>
          <w:b/>
          <w:sz w:val="26"/>
          <w:szCs w:val="26"/>
        </w:rPr>
        <w:t xml:space="preserve">. </w:t>
      </w:r>
    </w:p>
    <w:p w:rsidR="005A773F" w:rsidRDefault="005A773F" w:rsidP="005A773F">
      <w:pPr>
        <w:shd w:val="clear" w:color="auto" w:fill="FFFFFF"/>
        <w:tabs>
          <w:tab w:val="left" w:pos="1080"/>
        </w:tabs>
        <w:spacing w:before="240" w:after="40" w:line="340"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Nhận được công văn này đề nghị Hiệu trưởng các trường khẩn trương thực hiện và gửi nộp báo cáo đúng yêu cầu và đúng thời hạn quy định.</w:t>
      </w:r>
    </w:p>
    <w:p w:rsidR="005A773F" w:rsidRDefault="005A773F" w:rsidP="005A773F">
      <w:pPr>
        <w:shd w:val="clear" w:color="auto" w:fill="FFFFFF"/>
        <w:tabs>
          <w:tab w:val="left" w:pos="1080"/>
        </w:tabs>
        <w:spacing w:before="240" w:after="40" w:line="340" w:lineRule="atLeast"/>
        <w:ind w:firstLine="0"/>
        <w:jc w:val="both"/>
        <w:textAlignment w:val="baseline"/>
        <w:rPr>
          <w:rFonts w:ascii="Times New Roman" w:eastAsia="Times New Roman" w:hAnsi="Times New Roman" w:cs="Times New Roman"/>
          <w:sz w:val="26"/>
          <w:szCs w:val="26"/>
        </w:rPr>
      </w:pPr>
      <w:r w:rsidRPr="005A773F">
        <w:rPr>
          <w:rFonts w:ascii="Times New Roman" w:eastAsia="Times New Roman" w:hAnsi="Times New Roman" w:cs="Times New Roman"/>
          <w:b/>
          <w:sz w:val="26"/>
          <w:szCs w:val="26"/>
        </w:rPr>
        <w:t>Nơi nhận</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A2296" w:rsidRPr="00CA2296">
        <w:rPr>
          <w:rFonts w:ascii="Times New Roman" w:eastAsia="Times New Roman" w:hAnsi="Times New Roman" w:cs="Times New Roman"/>
          <w:b/>
          <w:sz w:val="26"/>
          <w:szCs w:val="26"/>
        </w:rPr>
        <w:t>KT.</w:t>
      </w:r>
      <w:r w:rsidR="00CA2296">
        <w:rPr>
          <w:rFonts w:ascii="Times New Roman" w:eastAsia="Times New Roman" w:hAnsi="Times New Roman" w:cs="Times New Roman"/>
          <w:sz w:val="26"/>
          <w:szCs w:val="26"/>
        </w:rPr>
        <w:t xml:space="preserve"> </w:t>
      </w:r>
      <w:r w:rsidRPr="005A773F">
        <w:rPr>
          <w:rFonts w:ascii="Times New Roman" w:eastAsia="Times New Roman" w:hAnsi="Times New Roman" w:cs="Times New Roman"/>
          <w:b/>
          <w:sz w:val="26"/>
          <w:szCs w:val="26"/>
        </w:rPr>
        <w:t>TRƯỞNG PHÒNG</w:t>
      </w:r>
    </w:p>
    <w:p w:rsidR="005A773F" w:rsidRPr="006201F7" w:rsidRDefault="005A773F" w:rsidP="006201F7">
      <w:pPr>
        <w:shd w:val="clear" w:color="auto" w:fill="FFFFFF"/>
        <w:tabs>
          <w:tab w:val="left" w:pos="1080"/>
        </w:tabs>
        <w:spacing w:before="0" w:after="40" w:line="280" w:lineRule="exact"/>
        <w:ind w:firstLine="0"/>
        <w:jc w:val="both"/>
        <w:textAlignment w:val="baseline"/>
        <w:rPr>
          <w:rFonts w:ascii="Times New Roman" w:eastAsia="Times New Roman" w:hAnsi="Times New Roman" w:cs="Times New Roman"/>
        </w:rPr>
      </w:pPr>
      <w:r w:rsidRPr="006201F7">
        <w:rPr>
          <w:rFonts w:ascii="Times New Roman" w:eastAsia="Times New Roman" w:hAnsi="Times New Roman" w:cs="Times New Roman"/>
        </w:rPr>
        <w:t>- Như trên;</w:t>
      </w:r>
      <w:r w:rsidR="00CA2296">
        <w:rPr>
          <w:rFonts w:ascii="Times New Roman" w:eastAsia="Times New Roman" w:hAnsi="Times New Roman" w:cs="Times New Roman"/>
        </w:rPr>
        <w:t xml:space="preserve">  </w:t>
      </w:r>
      <w:r w:rsidR="00CA2296">
        <w:rPr>
          <w:rFonts w:ascii="Times New Roman" w:eastAsia="Times New Roman" w:hAnsi="Times New Roman" w:cs="Times New Roman"/>
        </w:rPr>
        <w:tab/>
      </w:r>
      <w:r w:rsidR="00CA2296">
        <w:rPr>
          <w:rFonts w:ascii="Times New Roman" w:eastAsia="Times New Roman" w:hAnsi="Times New Roman" w:cs="Times New Roman"/>
        </w:rPr>
        <w:tab/>
      </w:r>
      <w:r w:rsidR="00CA2296">
        <w:rPr>
          <w:rFonts w:ascii="Times New Roman" w:eastAsia="Times New Roman" w:hAnsi="Times New Roman" w:cs="Times New Roman"/>
        </w:rPr>
        <w:tab/>
      </w:r>
      <w:r w:rsidR="00CA2296">
        <w:rPr>
          <w:rFonts w:ascii="Times New Roman" w:eastAsia="Times New Roman" w:hAnsi="Times New Roman" w:cs="Times New Roman"/>
        </w:rPr>
        <w:tab/>
      </w:r>
      <w:r w:rsidR="00CA2296">
        <w:rPr>
          <w:rFonts w:ascii="Times New Roman" w:eastAsia="Times New Roman" w:hAnsi="Times New Roman" w:cs="Times New Roman"/>
        </w:rPr>
        <w:tab/>
      </w:r>
      <w:r w:rsidR="00CA2296">
        <w:rPr>
          <w:rFonts w:ascii="Times New Roman" w:eastAsia="Times New Roman" w:hAnsi="Times New Roman" w:cs="Times New Roman"/>
        </w:rPr>
        <w:tab/>
      </w:r>
      <w:r w:rsidR="00CA2296">
        <w:rPr>
          <w:rFonts w:ascii="Times New Roman" w:eastAsia="Times New Roman" w:hAnsi="Times New Roman" w:cs="Times New Roman"/>
        </w:rPr>
        <w:tab/>
      </w:r>
      <w:r w:rsidR="00CA2296" w:rsidRPr="00CA2296">
        <w:rPr>
          <w:rFonts w:ascii="Times New Roman" w:eastAsia="Times New Roman" w:hAnsi="Times New Roman" w:cs="Times New Roman"/>
          <w:b/>
          <w:sz w:val="26"/>
        </w:rPr>
        <w:t>P.</w:t>
      </w:r>
      <w:r w:rsidR="00CA2296">
        <w:rPr>
          <w:rFonts w:ascii="Times New Roman" w:eastAsia="Times New Roman" w:hAnsi="Times New Roman" w:cs="Times New Roman"/>
        </w:rPr>
        <w:t xml:space="preserve"> </w:t>
      </w:r>
      <w:r w:rsidR="00CA2296" w:rsidRPr="005A773F">
        <w:rPr>
          <w:rFonts w:ascii="Times New Roman" w:eastAsia="Times New Roman" w:hAnsi="Times New Roman" w:cs="Times New Roman"/>
          <w:b/>
          <w:sz w:val="26"/>
          <w:szCs w:val="26"/>
        </w:rPr>
        <w:t>TRƯỞNG PHÒNG</w:t>
      </w:r>
      <w:r w:rsidR="00CA2296">
        <w:rPr>
          <w:rFonts w:ascii="Times New Roman" w:eastAsia="Times New Roman" w:hAnsi="Times New Roman" w:cs="Times New Roman"/>
        </w:rPr>
        <w:tab/>
      </w:r>
    </w:p>
    <w:p w:rsidR="005A773F" w:rsidRPr="006201F7" w:rsidRDefault="005A773F" w:rsidP="006201F7">
      <w:pPr>
        <w:shd w:val="clear" w:color="auto" w:fill="FFFFFF"/>
        <w:tabs>
          <w:tab w:val="left" w:pos="1080"/>
        </w:tabs>
        <w:spacing w:before="0" w:after="40" w:line="280" w:lineRule="exact"/>
        <w:ind w:firstLine="0"/>
        <w:jc w:val="both"/>
        <w:textAlignment w:val="baseline"/>
        <w:rPr>
          <w:rFonts w:ascii="Times New Roman" w:eastAsia="Times New Roman" w:hAnsi="Times New Roman" w:cs="Times New Roman"/>
        </w:rPr>
      </w:pPr>
      <w:r w:rsidRPr="006201F7">
        <w:rPr>
          <w:rFonts w:ascii="Times New Roman" w:eastAsia="Times New Roman" w:hAnsi="Times New Roman" w:cs="Times New Roman"/>
        </w:rPr>
        <w:t>-</w:t>
      </w:r>
      <w:r w:rsidR="006201F7">
        <w:rPr>
          <w:rFonts w:ascii="Times New Roman" w:eastAsia="Times New Roman" w:hAnsi="Times New Roman" w:cs="Times New Roman"/>
        </w:rPr>
        <w:t xml:space="preserve"> </w:t>
      </w:r>
      <w:r w:rsidR="00CA2296">
        <w:rPr>
          <w:rFonts w:ascii="Times New Roman" w:eastAsia="Times New Roman" w:hAnsi="Times New Roman" w:cs="Times New Roman"/>
        </w:rPr>
        <w:t>Trưởng</w:t>
      </w:r>
      <w:r w:rsidRPr="006201F7">
        <w:rPr>
          <w:rFonts w:ascii="Times New Roman" w:eastAsia="Times New Roman" w:hAnsi="Times New Roman" w:cs="Times New Roman"/>
        </w:rPr>
        <w:t xml:space="preserve"> Phòng GD&amp;ĐT (để </w:t>
      </w:r>
      <w:r w:rsidR="00CA2296">
        <w:rPr>
          <w:rFonts w:ascii="Times New Roman" w:eastAsia="Times New Roman" w:hAnsi="Times New Roman" w:cs="Times New Roman"/>
        </w:rPr>
        <w:t>b/c</w:t>
      </w:r>
      <w:r w:rsidRPr="006201F7">
        <w:rPr>
          <w:rFonts w:ascii="Times New Roman" w:eastAsia="Times New Roman" w:hAnsi="Times New Roman" w:cs="Times New Roman"/>
        </w:rPr>
        <w:t>)</w:t>
      </w:r>
    </w:p>
    <w:p w:rsidR="005A773F" w:rsidRPr="006201F7" w:rsidRDefault="005A773F" w:rsidP="006201F7">
      <w:pPr>
        <w:shd w:val="clear" w:color="auto" w:fill="FFFFFF"/>
        <w:tabs>
          <w:tab w:val="left" w:pos="1080"/>
        </w:tabs>
        <w:spacing w:before="0" w:after="40" w:line="280" w:lineRule="exact"/>
        <w:ind w:firstLine="0"/>
        <w:jc w:val="both"/>
        <w:textAlignment w:val="baseline"/>
        <w:rPr>
          <w:rFonts w:ascii="Times New Roman" w:eastAsia="Times New Roman" w:hAnsi="Times New Roman" w:cs="Times New Roman"/>
        </w:rPr>
      </w:pPr>
      <w:r w:rsidRPr="006201F7">
        <w:rPr>
          <w:rFonts w:ascii="Times New Roman" w:eastAsia="Times New Roman" w:hAnsi="Times New Roman" w:cs="Times New Roman"/>
        </w:rPr>
        <w:t>-</w:t>
      </w:r>
      <w:r w:rsidR="006201F7">
        <w:rPr>
          <w:rFonts w:ascii="Times New Roman" w:eastAsia="Times New Roman" w:hAnsi="Times New Roman" w:cs="Times New Roman"/>
        </w:rPr>
        <w:t xml:space="preserve"> </w:t>
      </w:r>
      <w:r w:rsidRPr="006201F7">
        <w:rPr>
          <w:rFonts w:ascii="Times New Roman" w:eastAsia="Times New Roman" w:hAnsi="Times New Roman" w:cs="Times New Roman"/>
        </w:rPr>
        <w:t>Tổ THCS (để thực hi</w:t>
      </w:r>
      <w:r w:rsidR="00CA2296">
        <w:rPr>
          <w:rFonts w:ascii="Times New Roman" w:eastAsia="Times New Roman" w:hAnsi="Times New Roman" w:cs="Times New Roman"/>
        </w:rPr>
        <w:t>ệ</w:t>
      </w:r>
      <w:r w:rsidRPr="006201F7">
        <w:rPr>
          <w:rFonts w:ascii="Times New Roman" w:eastAsia="Times New Roman" w:hAnsi="Times New Roman" w:cs="Times New Roman"/>
        </w:rPr>
        <w:t>n)</w:t>
      </w:r>
    </w:p>
    <w:p w:rsidR="005A773F" w:rsidRDefault="005A773F" w:rsidP="006201F7">
      <w:pPr>
        <w:shd w:val="clear" w:color="auto" w:fill="FFFFFF"/>
        <w:tabs>
          <w:tab w:val="left" w:pos="1080"/>
        </w:tabs>
        <w:spacing w:before="0" w:after="40" w:line="280" w:lineRule="exact"/>
        <w:ind w:firstLine="0"/>
        <w:jc w:val="both"/>
        <w:textAlignment w:val="baseline"/>
        <w:rPr>
          <w:rFonts w:ascii="Times New Roman" w:eastAsia="Times New Roman" w:hAnsi="Times New Roman" w:cs="Times New Roman"/>
        </w:rPr>
      </w:pPr>
      <w:r w:rsidRPr="006201F7">
        <w:rPr>
          <w:rFonts w:ascii="Times New Roman" w:eastAsia="Times New Roman" w:hAnsi="Times New Roman" w:cs="Times New Roman"/>
        </w:rPr>
        <w:t>- Lưu Vp;</w:t>
      </w:r>
      <w:r w:rsidR="00D5515C">
        <w:rPr>
          <w:rFonts w:ascii="Times New Roman" w:eastAsia="Times New Roman" w:hAnsi="Times New Roman" w:cs="Times New Roman"/>
        </w:rPr>
        <w:t xml:space="preserve">   </w:t>
      </w:r>
      <w:r w:rsidR="00D5515C">
        <w:rPr>
          <w:rFonts w:ascii="Times New Roman" w:eastAsia="Times New Roman" w:hAnsi="Times New Roman" w:cs="Times New Roman"/>
        </w:rPr>
        <w:tab/>
      </w:r>
      <w:r w:rsidR="00D5515C">
        <w:rPr>
          <w:rFonts w:ascii="Times New Roman" w:eastAsia="Times New Roman" w:hAnsi="Times New Roman" w:cs="Times New Roman"/>
        </w:rPr>
        <w:tab/>
      </w:r>
      <w:r w:rsidR="00D5515C">
        <w:rPr>
          <w:rFonts w:ascii="Times New Roman" w:eastAsia="Times New Roman" w:hAnsi="Times New Roman" w:cs="Times New Roman"/>
        </w:rPr>
        <w:tab/>
      </w:r>
      <w:r w:rsidR="00D5515C">
        <w:rPr>
          <w:rFonts w:ascii="Times New Roman" w:eastAsia="Times New Roman" w:hAnsi="Times New Roman" w:cs="Times New Roman"/>
        </w:rPr>
        <w:tab/>
      </w:r>
      <w:r w:rsidR="00D5515C">
        <w:rPr>
          <w:rFonts w:ascii="Times New Roman" w:eastAsia="Times New Roman" w:hAnsi="Times New Roman" w:cs="Times New Roman"/>
        </w:rPr>
        <w:tab/>
      </w:r>
      <w:r w:rsidR="00D5515C">
        <w:rPr>
          <w:rFonts w:ascii="Times New Roman" w:eastAsia="Times New Roman" w:hAnsi="Times New Roman" w:cs="Times New Roman"/>
        </w:rPr>
        <w:tab/>
      </w:r>
      <w:r w:rsidR="00D5515C">
        <w:rPr>
          <w:rFonts w:ascii="Times New Roman" w:eastAsia="Times New Roman" w:hAnsi="Times New Roman" w:cs="Times New Roman"/>
        </w:rPr>
        <w:tab/>
      </w:r>
      <w:r w:rsidR="00D5515C">
        <w:rPr>
          <w:rFonts w:ascii="Times New Roman" w:eastAsia="Times New Roman" w:hAnsi="Times New Roman" w:cs="Times New Roman"/>
        </w:rPr>
        <w:tab/>
      </w:r>
      <w:r w:rsidR="00D5515C">
        <w:rPr>
          <w:rFonts w:ascii="Times New Roman" w:eastAsia="Times New Roman" w:hAnsi="Times New Roman" w:cs="Times New Roman"/>
        </w:rPr>
        <w:tab/>
        <w:t>(</w:t>
      </w:r>
      <w:r w:rsidR="00D5515C" w:rsidRPr="00D5515C">
        <w:rPr>
          <w:rFonts w:ascii="Times New Roman" w:eastAsia="Times New Roman" w:hAnsi="Times New Roman" w:cs="Times New Roman"/>
          <w:i/>
        </w:rPr>
        <w:t>Đã ký</w:t>
      </w:r>
      <w:r w:rsidR="00D5515C">
        <w:rPr>
          <w:rFonts w:ascii="Times New Roman" w:eastAsia="Times New Roman" w:hAnsi="Times New Roman" w:cs="Times New Roman"/>
        </w:rPr>
        <w:t>)</w:t>
      </w:r>
    </w:p>
    <w:p w:rsidR="006201F7" w:rsidRDefault="00D5515C" w:rsidP="006201F7">
      <w:pPr>
        <w:shd w:val="clear" w:color="auto" w:fill="FFFFFF"/>
        <w:tabs>
          <w:tab w:val="left" w:pos="1080"/>
        </w:tabs>
        <w:spacing w:before="0" w:after="40" w:line="280" w:lineRule="exact"/>
        <w:ind w:firstLine="0"/>
        <w:jc w:val="both"/>
        <w:textAlignment w:val="baseline"/>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CA2296" w:rsidRDefault="00CA2296" w:rsidP="006201F7">
      <w:pPr>
        <w:shd w:val="clear" w:color="auto" w:fill="FFFFFF"/>
        <w:tabs>
          <w:tab w:val="left" w:pos="1080"/>
        </w:tabs>
        <w:spacing w:before="0" w:after="40" w:line="280" w:lineRule="exact"/>
        <w:ind w:firstLine="0"/>
        <w:jc w:val="both"/>
        <w:textAlignment w:val="baseline"/>
        <w:rPr>
          <w:rFonts w:ascii="Times New Roman" w:eastAsia="Times New Roman" w:hAnsi="Times New Roman" w:cs="Times New Roman"/>
        </w:rPr>
      </w:pPr>
    </w:p>
    <w:p w:rsidR="006201F7" w:rsidRPr="006201F7" w:rsidRDefault="006201F7" w:rsidP="006201F7">
      <w:pPr>
        <w:shd w:val="clear" w:color="auto" w:fill="FFFFFF"/>
        <w:tabs>
          <w:tab w:val="left" w:pos="1080"/>
        </w:tabs>
        <w:spacing w:before="0" w:after="40" w:line="280" w:lineRule="exact"/>
        <w:ind w:firstLine="0"/>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sidRPr="006201F7">
        <w:rPr>
          <w:rFonts w:ascii="Times New Roman" w:eastAsia="Times New Roman" w:hAnsi="Times New Roman" w:cs="Times New Roman"/>
          <w:b/>
          <w:sz w:val="28"/>
          <w:szCs w:val="28"/>
        </w:rPr>
        <w:t>Nguyễn T</w:t>
      </w:r>
      <w:r w:rsidR="00CA2296">
        <w:rPr>
          <w:rFonts w:ascii="Times New Roman" w:eastAsia="Times New Roman" w:hAnsi="Times New Roman" w:cs="Times New Roman"/>
          <w:b/>
          <w:sz w:val="28"/>
          <w:szCs w:val="28"/>
        </w:rPr>
        <w:t xml:space="preserve">hị Mỹ Châu </w:t>
      </w:r>
    </w:p>
    <w:sectPr w:rsidR="006201F7" w:rsidRPr="006201F7" w:rsidSect="006E3358">
      <w:pgSz w:w="12240" w:h="15840"/>
      <w:pgMar w:top="117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167"/>
    <w:multiLevelType w:val="hybridMultilevel"/>
    <w:tmpl w:val="8C2617D8"/>
    <w:lvl w:ilvl="0" w:tplc="271CEB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061FD7"/>
    <w:multiLevelType w:val="hybridMultilevel"/>
    <w:tmpl w:val="31C0F7F2"/>
    <w:lvl w:ilvl="0" w:tplc="20605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42FA1"/>
    <w:rsid w:val="000C42E3"/>
    <w:rsid w:val="001E0A35"/>
    <w:rsid w:val="002B30DC"/>
    <w:rsid w:val="0033778B"/>
    <w:rsid w:val="004270C4"/>
    <w:rsid w:val="004B2A41"/>
    <w:rsid w:val="005A773F"/>
    <w:rsid w:val="006201F7"/>
    <w:rsid w:val="006E3358"/>
    <w:rsid w:val="00742FA1"/>
    <w:rsid w:val="009071D2"/>
    <w:rsid w:val="00CA2296"/>
    <w:rsid w:val="00D32904"/>
    <w:rsid w:val="00D5515C"/>
    <w:rsid w:val="00D63145"/>
    <w:rsid w:val="00EE045E"/>
    <w:rsid w:val="00FF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8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A1"/>
  </w:style>
  <w:style w:type="paragraph" w:styleId="Heading2">
    <w:name w:val="heading 2"/>
    <w:basedOn w:val="Normal"/>
    <w:next w:val="Normal"/>
    <w:link w:val="Heading2Char"/>
    <w:qFormat/>
    <w:rsid w:val="00742FA1"/>
    <w:pPr>
      <w:keepNext/>
      <w:spacing w:before="80" w:line="240" w:lineRule="auto"/>
      <w:ind w:firstLine="0"/>
      <w:jc w:val="center"/>
      <w:outlineLvl w:val="1"/>
    </w:pPr>
    <w:rPr>
      <w:rFonts w:ascii=".VnTime" w:eastAsia="Times New Roman" w:hAnsi=".VnTim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2FA1"/>
    <w:rPr>
      <w:rFonts w:ascii=".VnTime" w:eastAsia="Times New Roman" w:hAnsi=".VnTime" w:cs="Times New Roman"/>
      <w:b/>
      <w:i/>
      <w:sz w:val="24"/>
      <w:szCs w:val="20"/>
    </w:rPr>
  </w:style>
  <w:style w:type="paragraph" w:styleId="ListParagraph">
    <w:name w:val="List Paragraph"/>
    <w:basedOn w:val="Normal"/>
    <w:uiPriority w:val="34"/>
    <w:qFormat/>
    <w:rsid w:val="004B2A41"/>
    <w:pPr>
      <w:ind w:left="720"/>
      <w:contextualSpacing/>
    </w:pPr>
  </w:style>
  <w:style w:type="character" w:styleId="Hyperlink">
    <w:name w:val="Hyperlink"/>
    <w:basedOn w:val="DefaultParagraphFont"/>
    <w:uiPriority w:val="99"/>
    <w:unhideWhenUsed/>
    <w:rsid w:val="005A77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trung.pgdb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dc:creator>
  <cp:lastModifiedBy>Thanh</cp:lastModifiedBy>
  <cp:revision>5</cp:revision>
  <cp:lastPrinted>2017-04-11T08:16:00Z</cp:lastPrinted>
  <dcterms:created xsi:type="dcterms:W3CDTF">2017-04-11T07:53:00Z</dcterms:created>
  <dcterms:modified xsi:type="dcterms:W3CDTF">2017-04-11T08:31:00Z</dcterms:modified>
</cp:coreProperties>
</file>